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1020A5" w:rsidRPr="00803FB3" w:rsidTr="001020A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Fusha: Shken</w:t>
            </w:r>
            <w:r w:rsidR="00803FB3">
              <w:rPr>
                <w:rFonts w:ascii="Times New Roman" w:hAnsi="Times New Roman"/>
                <w:b/>
                <w:lang w:val="sq-AL" w:eastAsia="sq-AL"/>
              </w:rPr>
              <w:t>c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1020A5" w:rsidRPr="00803FB3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 w:rsidP="000377D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0377D1" w:rsidRPr="00803FB3">
              <w:rPr>
                <w:rFonts w:ascii="Times New Roman" w:hAnsi="Times New Roman"/>
                <w:lang w:val="sq-AL" w:eastAsia="sq-AL"/>
              </w:rPr>
              <w:t>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377D1" w:rsidRPr="00803FB3">
              <w:rPr>
                <w:rFonts w:ascii="Times New Roman" w:hAnsi="Times New Roman"/>
                <w:lang w:val="sq-AL" w:eastAsia="sq-AL"/>
              </w:rPr>
              <w:t>rthithja e ujit.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 w:rsidP="0038254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0377D1" w:rsidRPr="00803FB3">
              <w:rPr>
                <w:rFonts w:ascii="Times New Roman" w:hAnsi="Times New Roman"/>
                <w:lang w:val="sq-AL" w:eastAsia="sq-AL"/>
              </w:rPr>
              <w:t>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377D1" w:rsidRPr="00803FB3">
              <w:rPr>
                <w:rFonts w:ascii="Times New Roman" w:hAnsi="Times New Roman"/>
                <w:lang w:val="sq-AL" w:eastAsia="sq-AL"/>
              </w:rPr>
              <w:t>nyra se si bim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377D1" w:rsidRPr="00803FB3">
              <w:rPr>
                <w:rFonts w:ascii="Times New Roman" w:hAnsi="Times New Roman"/>
                <w:lang w:val="sq-AL" w:eastAsia="sq-AL"/>
              </w:rPr>
              <w:t>t e 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377D1" w:rsidRPr="00803FB3">
              <w:rPr>
                <w:rFonts w:ascii="Times New Roman" w:hAnsi="Times New Roman"/>
                <w:lang w:val="sq-AL" w:eastAsia="sq-AL"/>
              </w:rPr>
              <w:t>rthithin dhe transportojn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377D1" w:rsidRPr="00803FB3">
              <w:rPr>
                <w:rFonts w:ascii="Times New Roman" w:hAnsi="Times New Roman"/>
                <w:lang w:val="sq-AL" w:eastAsia="sq-AL"/>
              </w:rPr>
              <w:t xml:space="preserve"> ujin.</w:t>
            </w:r>
          </w:p>
        </w:tc>
      </w:tr>
      <w:tr w:rsidR="001020A5" w:rsidRPr="00803FB3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Rezultatet e të nxënit të </w:t>
            </w:r>
            <w:r w:rsidR="00803FB3" w:rsidRPr="00803FB3">
              <w:rPr>
                <w:rFonts w:ascii="Times New Roman" w:hAnsi="Times New Roman"/>
                <w:b/>
                <w:lang w:val="sq-AL" w:eastAsia="sq-AL"/>
              </w:rPr>
              <w:t>kompetencave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 të fushës s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F351D4" w:rsidRPr="00803FB3" w:rsidRDefault="00F351D4" w:rsidP="00F351D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 xml:space="preserve">Përshkruan 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nd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rtimin 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s</w:t>
            </w:r>
            <w:r w:rsidRPr="00803FB3">
              <w:rPr>
                <w:rFonts w:ascii="Times New Roman" w:hAnsi="Times New Roman"/>
                <w:lang w:val="sq-AL" w:eastAsia="sq-AL"/>
              </w:rPr>
              <w:t>.</w:t>
            </w:r>
          </w:p>
          <w:p w:rsidR="00F351D4" w:rsidRPr="00803FB3" w:rsidRDefault="00F351D4" w:rsidP="00F351D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 xml:space="preserve">Analizon 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nyr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n se si 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rthithet uji dhe krip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 xml:space="preserve">rat minerale nga bima </w:t>
            </w:r>
            <w:r w:rsidRPr="00803FB3">
              <w:rPr>
                <w:rFonts w:ascii="Times New Roman" w:hAnsi="Times New Roman"/>
                <w:lang w:val="sq-AL" w:eastAsia="sq-AL"/>
              </w:rPr>
              <w:t>.</w:t>
            </w:r>
          </w:p>
          <w:p w:rsidR="00F351D4" w:rsidRPr="00803FB3" w:rsidRDefault="00F351D4" w:rsidP="00054E07">
            <w:pPr>
              <w:pStyle w:val="ListParagraph"/>
              <w:spacing w:after="0" w:line="240" w:lineRule="auto"/>
              <w:ind w:left="1125"/>
              <w:rPr>
                <w:rFonts w:ascii="Times New Roman" w:hAnsi="Times New Roman"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E57B10" w:rsidRPr="00803FB3" w:rsidRDefault="000377D1" w:rsidP="001C7791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Maja 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</w:t>
            </w:r>
          </w:p>
          <w:p w:rsidR="00382541" w:rsidRPr="00803FB3" w:rsidRDefault="00054E07" w:rsidP="001C7791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Epiderma</w:t>
            </w:r>
          </w:p>
          <w:p w:rsidR="00382541" w:rsidRPr="00803FB3" w:rsidRDefault="00054E07" w:rsidP="001C7791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Transpirimi</w:t>
            </w:r>
          </w:p>
          <w:p w:rsidR="00054E07" w:rsidRPr="00803FB3" w:rsidRDefault="00054E07" w:rsidP="001C7791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Osmoz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</w:p>
          <w:p w:rsidR="00382541" w:rsidRPr="00803FB3" w:rsidRDefault="00382541" w:rsidP="00E276F0">
            <w:pPr>
              <w:pStyle w:val="ListParagraph"/>
              <w:spacing w:after="0" w:line="360" w:lineRule="auto"/>
              <w:ind w:left="405"/>
              <w:rPr>
                <w:rFonts w:ascii="Times New Roman" w:hAnsi="Times New Roman"/>
                <w:lang w:val="sq-AL" w:eastAsia="sq-AL"/>
              </w:rPr>
            </w:pPr>
          </w:p>
        </w:tc>
      </w:tr>
      <w:tr w:rsidR="001020A5" w:rsidRPr="00803FB3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1020A5" w:rsidRPr="00803FB3" w:rsidRDefault="001020A5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03FB3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803FB3">
              <w:rPr>
                <w:rFonts w:ascii="Times New Roman" w:hAnsi="Times New Roman"/>
                <w:lang w:val="sq-AL" w:eastAsia="sq-AL"/>
              </w:rPr>
              <w:t>ësimor</w:t>
            </w:r>
            <w:r w:rsidR="00E276F0" w:rsidRPr="00803FB3">
              <w:rPr>
                <w:rFonts w:ascii="Times New Roman" w:hAnsi="Times New Roman"/>
                <w:lang w:val="sq-AL" w:eastAsia="sq-AL"/>
              </w:rPr>
              <w:t xml:space="preserve"> Biologjia 10.</w:t>
            </w:r>
          </w:p>
          <w:p w:rsidR="00F351D4" w:rsidRPr="00803FB3" w:rsidRDefault="00054E07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Tablo 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simore</w:t>
            </w:r>
          </w:p>
          <w:p w:rsidR="00F351D4" w:rsidRPr="00803FB3" w:rsidRDefault="00F351D4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Foto</w:t>
            </w:r>
          </w:p>
          <w:p w:rsidR="001020A5" w:rsidRPr="00803FB3" w:rsidRDefault="001020A5" w:rsidP="00560F49">
            <w:pPr>
              <w:pStyle w:val="ListParagraph"/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803FB3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803FB3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1020A5" w:rsidRPr="00803FB3" w:rsidRDefault="001C7791" w:rsidP="00E276F0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TIK</w:t>
            </w:r>
          </w:p>
          <w:p w:rsidR="00054E07" w:rsidRPr="00803FB3" w:rsidRDefault="00054E07" w:rsidP="00E276F0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FIZIK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</w:p>
        </w:tc>
      </w:tr>
      <w:tr w:rsidR="001020A5" w:rsidRPr="00803FB3" w:rsidTr="001020A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0A5" w:rsidRPr="00803FB3" w:rsidRDefault="001020A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1020A5" w:rsidRPr="00803FB3" w:rsidRDefault="00382541" w:rsidP="00054E07">
            <w:pPr>
              <w:spacing w:after="0" w:line="240" w:lineRule="auto"/>
              <w:rPr>
                <w:lang w:val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Jepe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n foto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 xml:space="preserve">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ve bimore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 xml:space="preserve"> ndryshme dhe foto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 xml:space="preserve"> prerjeve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rthore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 xml:space="preserve">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s. Interpretohen 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>r informacionin q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054E07" w:rsidRPr="00803FB3">
              <w:rPr>
                <w:rFonts w:ascii="Times New Roman" w:hAnsi="Times New Roman"/>
                <w:lang w:val="sq-AL" w:eastAsia="sq-AL"/>
              </w:rPr>
              <w:t xml:space="preserve"> mbartin.</w:t>
            </w:r>
          </w:p>
        </w:tc>
      </w:tr>
      <w:tr w:rsidR="001020A5" w:rsidRPr="00803FB3" w:rsidTr="00054E07">
        <w:trPr>
          <w:trHeight w:val="2807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803FB3" w:rsidRDefault="001020A5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803FB3">
              <w:rPr>
                <w:rFonts w:ascii="Times New Roman" w:hAnsi="Times New Roman"/>
                <w:lang w:val="sq-AL" w:eastAsia="sq-AL"/>
              </w:rPr>
              <w:tab/>
            </w:r>
          </w:p>
          <w:p w:rsidR="001020A5" w:rsidRPr="00803FB3" w:rsidRDefault="00054E0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EVOKIM   BRAINSTORMING</w:t>
            </w:r>
          </w:p>
          <w:p w:rsidR="00A27830" w:rsidRPr="00803FB3" w:rsidRDefault="00382541" w:rsidP="00A2783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P</w:t>
            </w:r>
            <w:r w:rsidR="001C7791" w:rsidRPr="00803FB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rmbledhje e strukturuar</w:t>
            </w:r>
          </w:p>
          <w:p w:rsidR="001C7791" w:rsidRPr="00803FB3" w:rsidRDefault="00054E07" w:rsidP="00F351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suesi/ja fillon 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803FB3">
              <w:rPr>
                <w:rFonts w:ascii="Times New Roman" w:hAnsi="Times New Roman"/>
                <w:lang w:val="sq-AL" w:eastAsia="sq-AL"/>
              </w:rPr>
              <w:t>simin duke i</w:t>
            </w:r>
            <w:r w:rsidRPr="00803FB3">
              <w:rPr>
                <w:rFonts w:ascii="Times New Roman" w:hAnsi="Times New Roman"/>
                <w:lang w:val="sq-AL" w:eastAsia="sq-AL"/>
              </w:rPr>
              <w:t>u drejtuar nx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sve me pyetjen: “P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rshkruani 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ç</w:t>
            </w:r>
            <w:r w:rsidRPr="00803FB3">
              <w:rPr>
                <w:rFonts w:ascii="Times New Roman" w:hAnsi="Times New Roman"/>
                <w:lang w:val="sq-AL" w:eastAsia="sq-AL"/>
              </w:rPr>
              <w:t>far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shihni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fotot</w:t>
            </w:r>
            <w:r w:rsidRPr="00803FB3">
              <w:rPr>
                <w:rFonts w:ascii="Times New Roman" w:hAnsi="Times New Roman"/>
                <w:lang w:val="sq-AL" w:eastAsia="sq-AL"/>
              </w:rPr>
              <w:t>?”</w:t>
            </w:r>
            <w:r w:rsidRPr="00803FB3">
              <w:rPr>
                <w:rFonts w:ascii="Times New Roman" w:hAnsi="Times New Roman"/>
                <w:lang w:val="sq-AL" w:eastAsia="sq-AL"/>
              </w:rPr>
              <w:br/>
              <w:t>Nx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sit 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rgjigjen: “Fo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tot paraqesin pamje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ve </w:t>
            </w:r>
            <w:r w:rsidR="00D52CB4" w:rsidRPr="00803FB3">
              <w:rPr>
                <w:rFonts w:ascii="Times New Roman" w:hAnsi="Times New Roman"/>
                <w:lang w:val="sq-AL" w:eastAsia="sq-AL"/>
              </w:rPr>
              <w:t>.-Q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imet 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s jan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pak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zhvendosura nga maja 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s.</w:t>
            </w:r>
            <w:r w:rsidR="00D52CB4" w:rsidRPr="00803FB3">
              <w:rPr>
                <w:rFonts w:ascii="Times New Roman" w:hAnsi="Times New Roman"/>
                <w:lang w:val="sq-AL" w:eastAsia="sq-AL"/>
              </w:rPr>
              <w:t>-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Qimet 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rthithin ujin dhe krip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rat minerale.</w:t>
            </w:r>
            <w:r w:rsidR="00803FB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D52CB4" w:rsidRPr="00803FB3">
              <w:rPr>
                <w:rFonts w:ascii="Times New Roman" w:hAnsi="Times New Roman"/>
                <w:lang w:val="sq-AL" w:eastAsia="sq-AL"/>
              </w:rPr>
              <w:t>Rrënja fikson bimën në tokë,organ bimor i rëndësishëm.</w:t>
            </w:r>
          </w:p>
          <w:p w:rsidR="007A7A3F" w:rsidRPr="00803FB3" w:rsidRDefault="007A7A3F" w:rsidP="00F351D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suesja plot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son:-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Çdo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qime 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sht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e gjat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epiderme.</w:t>
            </w:r>
            <w:r w:rsidR="00803FB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D52CB4" w:rsidRPr="00803FB3">
              <w:rPr>
                <w:rFonts w:ascii="Times New Roman" w:hAnsi="Times New Roman"/>
                <w:lang w:val="sq-AL" w:eastAsia="sq-AL"/>
              </w:rPr>
              <w:t>Secili nxënës interpreton foton e vet.</w:t>
            </w:r>
          </w:p>
          <w:p w:rsidR="00054E07" w:rsidRPr="00803FB3" w:rsidRDefault="00054E07" w:rsidP="007A7A3F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 xml:space="preserve">                                     </w:t>
            </w:r>
            <w:r w:rsidRPr="00803FB3">
              <w:rPr>
                <w:rFonts w:ascii="Times New Roman" w:hAnsi="Times New Roman"/>
                <w:lang w:val="sq-AL"/>
              </w:rPr>
              <w:drawing>
                <wp:inline distT="0" distB="0" distL="0" distR="0">
                  <wp:extent cx="5486400" cy="2276061"/>
                  <wp:effectExtent l="0" t="0" r="0" b="0"/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</w:tr>
      <w:tr w:rsidR="001C7791" w:rsidRPr="00803FB3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C7791" w:rsidRPr="00803FB3" w:rsidRDefault="001C779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lastRenderedPageBreak/>
              <w:t>Ndërtimi i njohurive</w:t>
            </w:r>
            <w:r w:rsidR="00F351D4" w:rsidRPr="00803FB3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DRTA (Veprimtari e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menduarit dhe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lexuarit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drejtuar).</w:t>
            </w:r>
          </w:p>
          <w:p w:rsidR="001C7791" w:rsidRPr="00803FB3" w:rsidRDefault="001C7791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Mësuesi/ja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u k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rkon nx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sve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hapin tekstin 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simor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. 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Ajo orienton nx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803FB3">
              <w:rPr>
                <w:rFonts w:ascii="Times New Roman" w:hAnsi="Times New Roman"/>
                <w:lang w:val="sq-AL" w:eastAsia="sq-AL"/>
              </w:rPr>
              <w:t>sit t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a studiojn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803FB3">
              <w:rPr>
                <w:rFonts w:ascii="Times New Roman" w:hAnsi="Times New Roman"/>
                <w:lang w:val="sq-AL" w:eastAsia="sq-AL"/>
              </w:rPr>
              <w:t xml:space="preserve"> dhe t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a analizojn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tem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>n, pastaj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filloj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7A7A3F" w:rsidRPr="00803FB3">
              <w:rPr>
                <w:rFonts w:ascii="Times New Roman" w:hAnsi="Times New Roman"/>
                <w:lang w:val="sq-AL" w:eastAsia="sq-AL"/>
              </w:rPr>
              <w:t xml:space="preserve"> diskutimi. </w:t>
            </w:r>
          </w:p>
          <w:p w:rsidR="007A7A3F" w:rsidRPr="00803FB3" w:rsidRDefault="007A7A3F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Nx</w:t>
            </w:r>
            <w:r w:rsidR="007C0BF8" w:rsidRPr="00803FB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si 1</w:t>
            </w:r>
            <w:r w:rsidRPr="00803FB3">
              <w:rPr>
                <w:rFonts w:ascii="Times New Roman" w:hAnsi="Times New Roman"/>
                <w:lang w:val="sq-AL" w:eastAsia="sq-AL"/>
              </w:rPr>
              <w:t>: Uji futet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qimet 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 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rmes osmoz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s.</w:t>
            </w:r>
          </w:p>
          <w:p w:rsidR="007A7A3F" w:rsidRPr="00803FB3" w:rsidRDefault="007A7A3F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Nx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="00BB3148" w:rsidRPr="00803FB3">
              <w:rPr>
                <w:rFonts w:ascii="Times New Roman" w:hAnsi="Times New Roman"/>
                <w:lang w:val="sq-AL" w:eastAsia="sq-AL"/>
              </w:rPr>
              <w:t xml:space="preserve">si argumenton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procesin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e osmoz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suar 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par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.</w:t>
            </w:r>
          </w:p>
          <w:p w:rsidR="007A7A3F" w:rsidRPr="00803FB3" w:rsidRDefault="007A7A3F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Nx</w:t>
            </w:r>
            <w:r w:rsidR="007C0BF8" w:rsidRPr="00803FB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si 2</w:t>
            </w:r>
            <w:r w:rsidRPr="00803FB3">
              <w:rPr>
                <w:rFonts w:ascii="Times New Roman" w:hAnsi="Times New Roman"/>
                <w:lang w:val="sq-AL" w:eastAsia="sq-AL"/>
              </w:rPr>
              <w:t>: Uji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tok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sht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shum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i holluar, prandaj futet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qimet 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ve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drejtim t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kund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rt me gradientin e 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rqendrimit.</w:t>
            </w:r>
          </w:p>
          <w:p w:rsidR="007A7A3F" w:rsidRPr="00803FB3" w:rsidRDefault="007A7A3F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Nx</w:t>
            </w:r>
            <w:r w:rsidR="007C0BF8" w:rsidRPr="00803FB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n</w:t>
            </w:r>
            <w:r w:rsidR="007C0BF8" w:rsidRPr="00803FB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b/>
                <w:lang w:val="sq-AL" w:eastAsia="sq-AL"/>
              </w:rPr>
              <w:t>si 3</w:t>
            </w:r>
            <w:r w:rsidRPr="00803FB3">
              <w:rPr>
                <w:rFonts w:ascii="Times New Roman" w:hAnsi="Times New Roman"/>
                <w:lang w:val="sq-AL" w:eastAsia="sq-AL"/>
              </w:rPr>
              <w:t>: Nga figura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lib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r shohim qe qimet 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s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gjenden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pjes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 sip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rfaq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sore te rr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nj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s. En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t e ksilem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s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gjenden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qend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ë</w:t>
            </w:r>
            <w:r w:rsidRPr="00803FB3">
              <w:rPr>
                <w:rFonts w:ascii="Times New Roman" w:hAnsi="Times New Roman"/>
                <w:lang w:val="sq-AL" w:eastAsia="sq-AL"/>
              </w:rPr>
              <w:t>r.</w:t>
            </w:r>
          </w:p>
          <w:p w:rsidR="007C0BF8" w:rsidRPr="00803FB3" w:rsidRDefault="007C0BF8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Nxënësi 4</w:t>
            </w:r>
            <w:r w:rsidRPr="00803FB3">
              <w:rPr>
                <w:rFonts w:ascii="Times New Roman" w:hAnsi="Times New Roman"/>
                <w:lang w:val="sq-AL" w:eastAsia="sq-AL"/>
              </w:rPr>
              <w:t>: Uji kalon nëpër rrënjë nga qeliza në qelizë me anë të osmozës.</w:t>
            </w:r>
          </w:p>
          <w:p w:rsidR="007C0BF8" w:rsidRPr="00803FB3" w:rsidRDefault="007C0BF8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Nxënësi 5</w:t>
            </w:r>
            <w:r w:rsidRPr="00803FB3">
              <w:rPr>
                <w:rFonts w:ascii="Times New Roman" w:hAnsi="Times New Roman"/>
                <w:lang w:val="sq-AL" w:eastAsia="sq-AL"/>
              </w:rPr>
              <w:t>: Uji ngjitet lart në enët e ksilemës, shtypja sipër zvogëlohet. Pra ka një forcë të tensionit për t’u ngjitur uji lart.</w:t>
            </w:r>
          </w:p>
          <w:p w:rsidR="007C0BF8" w:rsidRPr="00803FB3" w:rsidRDefault="007C0BF8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Nxënësi 6</w:t>
            </w:r>
            <w:r w:rsidRPr="00803FB3">
              <w:rPr>
                <w:rFonts w:ascii="Times New Roman" w:hAnsi="Times New Roman"/>
                <w:lang w:val="sq-AL" w:eastAsia="sq-AL"/>
              </w:rPr>
              <w:t>: Kripë</w:t>
            </w:r>
            <w:r w:rsidR="00BB3148" w:rsidRPr="00803FB3">
              <w:rPr>
                <w:rFonts w:ascii="Times New Roman" w:hAnsi="Times New Roman"/>
                <w:lang w:val="sq-AL" w:eastAsia="sq-AL"/>
              </w:rPr>
              <w:t>rat mi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nerale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gjenden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në tok</w:t>
            </w:r>
            <w:r w:rsidR="00BB3148" w:rsidRPr="00803FB3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në sasi të vogël. Bima i merr kripërat kundër gradientit të tyre të përqendrimit. Membrana qelizore e qimes së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rrënjës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ka molekula të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veçanta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që transporton jone në qelizë (transport aktiv).</w:t>
            </w:r>
          </w:p>
          <w:p w:rsidR="007C0BF8" w:rsidRPr="00803FB3" w:rsidRDefault="007C0BF8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 xml:space="preserve">Mësuesi/ja shkruan në tabelë një përmbledhje nga përgjigjet e nxënësve si dhe idetë e saja, të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mënyrës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se si përthithet uji nga bima.</w:t>
            </w:r>
          </w:p>
          <w:p w:rsidR="001C7791" w:rsidRPr="00803FB3" w:rsidRDefault="001C7791" w:rsidP="00F351D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1C7791" w:rsidRPr="00803FB3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C7791" w:rsidRPr="00803FB3" w:rsidRDefault="001C779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P</w:t>
            </w:r>
            <w:r w:rsidR="007C0BF8" w:rsidRPr="00803FB3">
              <w:rPr>
                <w:rFonts w:ascii="Times New Roman" w:hAnsi="Times New Roman"/>
                <w:b/>
                <w:lang w:val="sq-AL" w:eastAsia="sq-AL"/>
              </w:rPr>
              <w:t>yetje për diskutim</w:t>
            </w:r>
          </w:p>
          <w:p w:rsidR="001C7791" w:rsidRPr="00803FB3" w:rsidRDefault="007C0BF8" w:rsidP="007C0BF8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03FB3">
              <w:rPr>
                <w:rFonts w:ascii="Times New Roman" w:hAnsi="Times New Roman"/>
                <w:lang w:val="sq-AL" w:eastAsia="sq-AL"/>
              </w:rPr>
              <w:t>1.Cili</w:t>
            </w:r>
            <w:proofErr w:type="spellEnd"/>
            <w:r w:rsidRPr="00803FB3">
              <w:rPr>
                <w:rFonts w:ascii="Times New Roman" w:hAnsi="Times New Roman"/>
                <w:lang w:val="sq-AL" w:eastAsia="sq-AL"/>
              </w:rPr>
              <w:t xml:space="preserve"> është funksioni i majës së rrënjës?</w:t>
            </w:r>
          </w:p>
          <w:p w:rsidR="007C0BF8" w:rsidRPr="00803FB3" w:rsidRDefault="007C0BF8" w:rsidP="007C0BF8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03FB3">
              <w:rPr>
                <w:rFonts w:ascii="Times New Roman" w:hAnsi="Times New Roman"/>
                <w:lang w:val="sq-AL" w:eastAsia="sq-AL"/>
              </w:rPr>
              <w:t>2.Shpjegoni</w:t>
            </w:r>
            <w:proofErr w:type="spellEnd"/>
            <w:r w:rsidRPr="00803FB3">
              <w:rPr>
                <w:rFonts w:ascii="Times New Roman" w:hAnsi="Times New Roman"/>
                <w:lang w:val="sq-AL" w:eastAsia="sq-AL"/>
              </w:rPr>
              <w:t xml:space="preserve"> se si uji shkon në qimet e rrënjës?</w:t>
            </w:r>
          </w:p>
          <w:p w:rsidR="007C0BF8" w:rsidRPr="00803FB3" w:rsidRDefault="00BB3148" w:rsidP="007C0BF8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03FB3">
              <w:rPr>
                <w:rFonts w:ascii="Times New Roman" w:hAnsi="Times New Roman"/>
                <w:lang w:val="sq-AL" w:eastAsia="sq-AL"/>
              </w:rPr>
              <w:t>3.Ku</w:t>
            </w:r>
            <w:proofErr w:type="spellEnd"/>
            <w:r w:rsidRPr="00803FB3">
              <w:rPr>
                <w:rFonts w:ascii="Times New Roman" w:hAnsi="Times New Roman"/>
                <w:lang w:val="sq-AL" w:eastAsia="sq-AL"/>
              </w:rPr>
              <w:t xml:space="preserve"> ndryshon ky </w:t>
            </w:r>
            <w:r w:rsidR="00803FB3" w:rsidRPr="00803FB3">
              <w:rPr>
                <w:rFonts w:ascii="Times New Roman" w:hAnsi="Times New Roman"/>
                <w:lang w:val="sq-AL" w:eastAsia="sq-AL"/>
              </w:rPr>
              <w:t>proces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 xml:space="preserve"> nga mënyra se si futen kripërat minerale?</w:t>
            </w:r>
          </w:p>
        </w:tc>
      </w:tr>
      <w:tr w:rsidR="001020A5" w:rsidRPr="00803FB3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803FB3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1020A5" w:rsidRPr="00803FB3" w:rsidRDefault="00F351D4" w:rsidP="000C38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 xml:space="preserve">Merr </w:t>
            </w:r>
            <w:r w:rsidR="001020A5" w:rsidRPr="00803FB3">
              <w:rPr>
                <w:rFonts w:ascii="Times New Roman" w:hAnsi="Times New Roman"/>
                <w:lang w:val="sq-AL" w:eastAsia="sq-AL"/>
              </w:rPr>
              <w:t>pjesë aktive në zgjidhjen e saj.</w:t>
            </w:r>
          </w:p>
          <w:p w:rsidR="005B1C08" w:rsidRPr="00803FB3" w:rsidRDefault="001C7791" w:rsidP="00EC1D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Jep përgjigje të sakta.</w:t>
            </w:r>
          </w:p>
          <w:p w:rsidR="001020A5" w:rsidRPr="00803FB3" w:rsidRDefault="001C7791" w:rsidP="007C0B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Interpreton pamje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 xml:space="preserve"> dhe foto të rrënjëve të ndryshme si dhe të prerjeve tërthore të saj</w:t>
            </w:r>
            <w:r w:rsidRPr="00803FB3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1020A5" w:rsidRPr="00803FB3" w:rsidTr="001020A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803FB3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1020A5" w:rsidRPr="00803FB3" w:rsidRDefault="005B1C08" w:rsidP="007C0BF8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>Mësuesi mban shënime në evidencë për disa prej nxënësve lidhur me saktësinë</w:t>
            </w:r>
            <w:r w:rsidR="001C7791" w:rsidRPr="00803FB3">
              <w:rPr>
                <w:rFonts w:ascii="Times New Roman" w:hAnsi="Times New Roman"/>
                <w:lang w:val="sq-AL" w:eastAsia="sq-AL"/>
              </w:rPr>
              <w:t xml:space="preserve"> e shprehjes</w:t>
            </w:r>
            <w:r w:rsidRPr="00803FB3">
              <w:rPr>
                <w:rFonts w:ascii="Times New Roman" w:hAnsi="Times New Roman"/>
                <w:lang w:val="sq-AL" w:eastAsia="sq-AL"/>
              </w:rPr>
              <w:t xml:space="preserve"> dhe </w:t>
            </w:r>
            <w:r w:rsidR="001C7791" w:rsidRPr="00803FB3">
              <w:rPr>
                <w:rFonts w:ascii="Times New Roman" w:hAnsi="Times New Roman"/>
                <w:lang w:val="sq-AL" w:eastAsia="sq-AL"/>
              </w:rPr>
              <w:t>dhënies së ideve për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 xml:space="preserve"> përthithjen e ujit dhe kripërave minerale tek bimët</w:t>
            </w:r>
            <w:r w:rsidR="001C7791" w:rsidRPr="00803FB3">
              <w:rPr>
                <w:rFonts w:ascii="Times New Roman" w:hAnsi="Times New Roman"/>
                <w:lang w:val="sq-AL" w:eastAsia="sq-AL"/>
              </w:rPr>
              <w:t>. Mësuesi vlerëson nxënësit sipas kompetencave</w:t>
            </w:r>
            <w:r w:rsidR="00BB3148" w:rsidRPr="00803FB3">
              <w:rPr>
                <w:rFonts w:ascii="Times New Roman" w:hAnsi="Times New Roman"/>
                <w:lang w:val="sq-AL" w:eastAsia="sq-AL"/>
              </w:rPr>
              <w:t xml:space="preserve"> kyç</w:t>
            </w:r>
            <w:r w:rsidR="001C7791" w:rsidRPr="00803FB3">
              <w:rPr>
                <w:rFonts w:ascii="Times New Roman" w:hAnsi="Times New Roman"/>
                <w:lang w:val="sq-AL" w:eastAsia="sq-AL"/>
              </w:rPr>
              <w:t>e të</w:t>
            </w:r>
            <w:r w:rsidR="00BB3148" w:rsidRPr="00803FB3">
              <w:rPr>
                <w:rFonts w:ascii="Times New Roman" w:hAnsi="Times New Roman"/>
                <w:lang w:val="sq-AL" w:eastAsia="sq-AL"/>
              </w:rPr>
              <w:t xml:space="preserve"> fushë</w:t>
            </w:r>
            <w:r w:rsidR="001C7791" w:rsidRPr="00803FB3">
              <w:rPr>
                <w:rFonts w:ascii="Times New Roman" w:hAnsi="Times New Roman"/>
                <w:lang w:val="sq-AL" w:eastAsia="sq-AL"/>
              </w:rPr>
              <w:t>s së biologjisë.</w:t>
            </w:r>
          </w:p>
        </w:tc>
      </w:tr>
      <w:tr w:rsidR="001020A5" w:rsidRPr="00803FB3" w:rsidTr="001020A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803FB3" w:rsidRDefault="001020A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03FB3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1020A5" w:rsidRPr="00803FB3" w:rsidRDefault="001C7791" w:rsidP="007C0BF8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803FB3">
              <w:rPr>
                <w:rFonts w:ascii="Times New Roman" w:hAnsi="Times New Roman"/>
                <w:lang w:val="sq-AL" w:eastAsia="sq-AL"/>
              </w:rPr>
              <w:t xml:space="preserve">Gjeni materiale nga revista shkencore për </w:t>
            </w:r>
            <w:r w:rsidR="007C0BF8" w:rsidRPr="00803FB3">
              <w:rPr>
                <w:rFonts w:ascii="Times New Roman" w:hAnsi="Times New Roman"/>
                <w:lang w:val="sq-AL" w:eastAsia="sq-AL"/>
              </w:rPr>
              <w:t>përthithjen e ujit tek bimët.</w:t>
            </w:r>
          </w:p>
        </w:tc>
      </w:tr>
    </w:tbl>
    <w:p w:rsidR="00810BB6" w:rsidRPr="00803FB3" w:rsidRDefault="00810BB6">
      <w:pPr>
        <w:rPr>
          <w:lang w:val="sq-AL"/>
        </w:rPr>
      </w:pPr>
    </w:p>
    <w:sectPr w:rsidR="00810BB6" w:rsidRPr="00803FB3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C15"/>
    <w:multiLevelType w:val="hybridMultilevel"/>
    <w:tmpl w:val="5010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73392"/>
    <w:multiLevelType w:val="hybridMultilevel"/>
    <w:tmpl w:val="6FC65DC0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040A6"/>
    <w:multiLevelType w:val="hybridMultilevel"/>
    <w:tmpl w:val="CB1A3246"/>
    <w:lvl w:ilvl="0" w:tplc="64DEEEF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24F33BC0"/>
    <w:multiLevelType w:val="hybridMultilevel"/>
    <w:tmpl w:val="06BA82C0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50D31"/>
    <w:multiLevelType w:val="hybridMultilevel"/>
    <w:tmpl w:val="A4F27208"/>
    <w:lvl w:ilvl="0" w:tplc="64DEEEF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032FE2"/>
    <w:multiLevelType w:val="hybridMultilevel"/>
    <w:tmpl w:val="3B8A885A"/>
    <w:lvl w:ilvl="0" w:tplc="4BF689C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C9227C"/>
    <w:multiLevelType w:val="hybridMultilevel"/>
    <w:tmpl w:val="BA4205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EC636D"/>
    <w:multiLevelType w:val="hybridMultilevel"/>
    <w:tmpl w:val="47FAD852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1020A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377D1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4E07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5891"/>
    <w:rsid w:val="000E7DFC"/>
    <w:rsid w:val="000F2FD6"/>
    <w:rsid w:val="000F5F38"/>
    <w:rsid w:val="000F6C99"/>
    <w:rsid w:val="000F7D46"/>
    <w:rsid w:val="001020A5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C7791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5A0A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377B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541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5801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252D7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0F49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1C08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3582A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0AFD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A7A3F"/>
    <w:rsid w:val="007B0259"/>
    <w:rsid w:val="007B22EE"/>
    <w:rsid w:val="007B36AB"/>
    <w:rsid w:val="007B42B8"/>
    <w:rsid w:val="007B4732"/>
    <w:rsid w:val="007B64E2"/>
    <w:rsid w:val="007B6518"/>
    <w:rsid w:val="007C0737"/>
    <w:rsid w:val="007C0BF8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3FB3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734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A2F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6763"/>
    <w:rsid w:val="00A0770B"/>
    <w:rsid w:val="00A12B1E"/>
    <w:rsid w:val="00A160CC"/>
    <w:rsid w:val="00A215EA"/>
    <w:rsid w:val="00A2309B"/>
    <w:rsid w:val="00A24D1C"/>
    <w:rsid w:val="00A26F97"/>
    <w:rsid w:val="00A27830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0E0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48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2C12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87ADC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2CB4"/>
    <w:rsid w:val="00D5305E"/>
    <w:rsid w:val="00D53439"/>
    <w:rsid w:val="00D53E73"/>
    <w:rsid w:val="00D549DB"/>
    <w:rsid w:val="00D5694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45E0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3F6F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276F0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57B10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1D8D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51D4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179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0C80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A5"/>
    <w:pPr>
      <w:ind w:left="720"/>
      <w:contextualSpacing/>
    </w:pPr>
  </w:style>
  <w:style w:type="table" w:styleId="TableGrid">
    <w:name w:val="Table Grid"/>
    <w:basedOn w:val="TableNormal"/>
    <w:uiPriority w:val="59"/>
    <w:rsid w:val="00455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C1B2D0-0B7A-43A7-83D7-03DECC62355F}" type="doc">
      <dgm:prSet loTypeId="urn:microsoft.com/office/officeart/2005/8/layout/radial1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DB353BE-29E6-4757-BF91-BB8F58C33298}">
      <dgm:prSet phldrT="[Text]"/>
      <dgm:spPr/>
      <dgm:t>
        <a:bodyPr/>
        <a:lstStyle/>
        <a:p>
          <a:r>
            <a:rPr lang="en-US"/>
            <a:t>Rr</a:t>
          </a:r>
          <a:r>
            <a:rPr lang="sq-AL"/>
            <a:t>ë</a:t>
          </a:r>
          <a:r>
            <a:rPr lang="en-US"/>
            <a:t>nja</a:t>
          </a:r>
        </a:p>
      </dgm:t>
    </dgm:pt>
    <dgm:pt modelId="{BFF8B830-B1B7-43BC-BCA4-2546E58473C2}" type="parTrans" cxnId="{1FE5BF12-7C25-44F3-A998-DB3B97ABF364}">
      <dgm:prSet/>
      <dgm:spPr/>
      <dgm:t>
        <a:bodyPr/>
        <a:lstStyle/>
        <a:p>
          <a:endParaRPr lang="en-US"/>
        </a:p>
      </dgm:t>
    </dgm:pt>
    <dgm:pt modelId="{6DC942DB-92E3-4051-A5BD-0C98FDB42D86}" type="sibTrans" cxnId="{1FE5BF12-7C25-44F3-A998-DB3B97ABF364}">
      <dgm:prSet/>
      <dgm:spPr/>
      <dgm:t>
        <a:bodyPr/>
        <a:lstStyle/>
        <a:p>
          <a:endParaRPr lang="en-US"/>
        </a:p>
      </dgm:t>
    </dgm:pt>
    <dgm:pt modelId="{BBD0FD55-5288-4927-BCF6-0581112FD902}">
      <dgm:prSet phldrT="[Text]"/>
      <dgm:spPr/>
      <dgm:t>
        <a:bodyPr/>
        <a:lstStyle/>
        <a:p>
          <a:r>
            <a:rPr lang="en-US"/>
            <a:t>Sh</a:t>
          </a:r>
          <a:r>
            <a:rPr lang="sq-AL"/>
            <a:t>ë</a:t>
          </a:r>
          <a:r>
            <a:rPr lang="en-US"/>
            <a:t>rben bim</a:t>
          </a:r>
          <a:r>
            <a:rPr lang="sq-AL"/>
            <a:t>ë</a:t>
          </a:r>
          <a:r>
            <a:rPr lang="en-US"/>
            <a:t>s p</a:t>
          </a:r>
          <a:r>
            <a:rPr lang="sq-AL"/>
            <a:t>ë</a:t>
          </a:r>
          <a:r>
            <a:rPr lang="en-US"/>
            <a:t>r tu fiksuar</a:t>
          </a:r>
        </a:p>
      </dgm:t>
    </dgm:pt>
    <dgm:pt modelId="{D33B4813-B5AF-489A-A4BB-613B76696A91}" type="parTrans" cxnId="{EA278234-93AD-4713-9CB2-9B25F57846D2}">
      <dgm:prSet/>
      <dgm:spPr/>
      <dgm:t>
        <a:bodyPr/>
        <a:lstStyle/>
        <a:p>
          <a:endParaRPr lang="en-US"/>
        </a:p>
      </dgm:t>
    </dgm:pt>
    <dgm:pt modelId="{AD582CE3-9F3F-4EE3-BA2B-1290E47468A7}" type="sibTrans" cxnId="{EA278234-93AD-4713-9CB2-9B25F57846D2}">
      <dgm:prSet/>
      <dgm:spPr/>
      <dgm:t>
        <a:bodyPr/>
        <a:lstStyle/>
        <a:p>
          <a:endParaRPr lang="en-US"/>
        </a:p>
      </dgm:t>
    </dgm:pt>
    <dgm:pt modelId="{69E60CEE-6691-435E-81F9-A95D35CB9B0B}">
      <dgm:prSet phldrT="[Text]"/>
      <dgm:spPr/>
      <dgm:t>
        <a:bodyPr/>
        <a:lstStyle/>
        <a:p>
          <a:r>
            <a:rPr lang="en-US"/>
            <a:t>Maja e rr</a:t>
          </a:r>
          <a:r>
            <a:rPr lang="sq-AL"/>
            <a:t>ë</a:t>
          </a:r>
          <a:r>
            <a:rPr lang="en-US"/>
            <a:t>njes </a:t>
          </a:r>
        </a:p>
      </dgm:t>
    </dgm:pt>
    <dgm:pt modelId="{23163D56-5189-4B46-95FB-9EC17F24CF49}" type="parTrans" cxnId="{7A90F600-6C4E-4668-BA20-DAD596F9B778}">
      <dgm:prSet/>
      <dgm:spPr/>
      <dgm:t>
        <a:bodyPr/>
        <a:lstStyle/>
        <a:p>
          <a:endParaRPr lang="en-US"/>
        </a:p>
      </dgm:t>
    </dgm:pt>
    <dgm:pt modelId="{311C8ECE-1AB3-48AA-AEBC-DC7087576414}" type="sibTrans" cxnId="{7A90F600-6C4E-4668-BA20-DAD596F9B778}">
      <dgm:prSet/>
      <dgm:spPr/>
      <dgm:t>
        <a:bodyPr/>
        <a:lstStyle/>
        <a:p>
          <a:endParaRPr lang="en-US"/>
        </a:p>
      </dgm:t>
    </dgm:pt>
    <dgm:pt modelId="{0C82AD03-D431-4307-A8E2-1CE818C65CFB}">
      <dgm:prSet phldrT="[Text]"/>
      <dgm:spPr/>
      <dgm:t>
        <a:bodyPr/>
        <a:lstStyle/>
        <a:p>
          <a:r>
            <a:rPr lang="en-US"/>
            <a:t>Qime thith</a:t>
          </a:r>
          <a:r>
            <a:rPr lang="sq-AL"/>
            <a:t>ë</a:t>
          </a:r>
          <a:r>
            <a:rPr lang="en-US"/>
            <a:t>se</a:t>
          </a:r>
        </a:p>
      </dgm:t>
    </dgm:pt>
    <dgm:pt modelId="{7F57845A-215E-4DD5-946A-8A9C0A3743B4}" type="parTrans" cxnId="{8B605ED4-64BF-4BDA-ADA9-743B2F0EE7C0}">
      <dgm:prSet/>
      <dgm:spPr/>
      <dgm:t>
        <a:bodyPr/>
        <a:lstStyle/>
        <a:p>
          <a:endParaRPr lang="en-US"/>
        </a:p>
      </dgm:t>
    </dgm:pt>
    <dgm:pt modelId="{C730CE09-0601-44D9-A2D3-7336003E5335}" type="sibTrans" cxnId="{8B605ED4-64BF-4BDA-ADA9-743B2F0EE7C0}">
      <dgm:prSet/>
      <dgm:spPr/>
      <dgm:t>
        <a:bodyPr/>
        <a:lstStyle/>
        <a:p>
          <a:endParaRPr lang="en-US"/>
        </a:p>
      </dgm:t>
    </dgm:pt>
    <dgm:pt modelId="{034CA4B2-E63A-4DBA-AD99-40D11E6AA733}">
      <dgm:prSet phldrT="[Text]"/>
      <dgm:spPr/>
      <dgm:t>
        <a:bodyPr/>
        <a:lstStyle/>
        <a:p>
          <a:r>
            <a:rPr lang="en-US"/>
            <a:t>Epiderm</a:t>
          </a:r>
          <a:r>
            <a:rPr lang="sq-AL"/>
            <a:t>ë</a:t>
          </a:r>
          <a:endParaRPr lang="en-US"/>
        </a:p>
      </dgm:t>
    </dgm:pt>
    <dgm:pt modelId="{F91FCD09-D885-499A-92D3-A6A9488A5481}" type="parTrans" cxnId="{B9097C9A-EC7E-4AF0-9851-381E6A8167E6}">
      <dgm:prSet/>
      <dgm:spPr/>
      <dgm:t>
        <a:bodyPr/>
        <a:lstStyle/>
        <a:p>
          <a:endParaRPr lang="en-US"/>
        </a:p>
      </dgm:t>
    </dgm:pt>
    <dgm:pt modelId="{3687EF80-952A-4497-AEB6-B8913206ABBF}" type="sibTrans" cxnId="{B9097C9A-EC7E-4AF0-9851-381E6A8167E6}">
      <dgm:prSet/>
      <dgm:spPr/>
      <dgm:t>
        <a:bodyPr/>
        <a:lstStyle/>
        <a:p>
          <a:endParaRPr lang="en-US"/>
        </a:p>
      </dgm:t>
    </dgm:pt>
    <dgm:pt modelId="{A9D489E7-0FAB-4897-B58C-BFA63B9EAFE8}" type="pres">
      <dgm:prSet presAssocID="{66C1B2D0-0B7A-43A7-83D7-03DECC62355F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E1C2C4A-3437-4236-A673-C5EF7D91B4EF}" type="pres">
      <dgm:prSet presAssocID="{0DB353BE-29E6-4757-BF91-BB8F58C33298}" presName="centerShape" presStyleLbl="node0" presStyleIdx="0" presStyleCnt="1" custScaleX="91357" custScaleY="49166"/>
      <dgm:spPr/>
      <dgm:t>
        <a:bodyPr/>
        <a:lstStyle/>
        <a:p>
          <a:endParaRPr lang="en-US"/>
        </a:p>
      </dgm:t>
    </dgm:pt>
    <dgm:pt modelId="{A7E2CFFA-FC69-47AC-BD2B-604AFCBC16FF}" type="pres">
      <dgm:prSet presAssocID="{D33B4813-B5AF-489A-A4BB-613B76696A91}" presName="Name9" presStyleLbl="parChTrans1D2" presStyleIdx="0" presStyleCnt="4"/>
      <dgm:spPr/>
      <dgm:t>
        <a:bodyPr/>
        <a:lstStyle/>
        <a:p>
          <a:endParaRPr lang="en-US"/>
        </a:p>
      </dgm:t>
    </dgm:pt>
    <dgm:pt modelId="{D9D92827-A769-4C34-B830-AB9A6B0EF836}" type="pres">
      <dgm:prSet presAssocID="{D33B4813-B5AF-489A-A4BB-613B76696A91}" presName="connTx" presStyleLbl="parChTrans1D2" presStyleIdx="0" presStyleCnt="4"/>
      <dgm:spPr/>
      <dgm:t>
        <a:bodyPr/>
        <a:lstStyle/>
        <a:p>
          <a:endParaRPr lang="en-US"/>
        </a:p>
      </dgm:t>
    </dgm:pt>
    <dgm:pt modelId="{DA4BB200-69DB-456A-B9C3-948A7D9909E2}" type="pres">
      <dgm:prSet presAssocID="{BBD0FD55-5288-4927-BCF6-0581112FD902}" presName="node" presStyleLbl="node1" presStyleIdx="0" presStyleCnt="4" custScaleX="253562" custScaleY="7669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6A71E11-216B-4175-AC72-DFE2D460098F}" type="pres">
      <dgm:prSet presAssocID="{23163D56-5189-4B46-95FB-9EC17F24CF49}" presName="Name9" presStyleLbl="parChTrans1D2" presStyleIdx="1" presStyleCnt="4"/>
      <dgm:spPr/>
      <dgm:t>
        <a:bodyPr/>
        <a:lstStyle/>
        <a:p>
          <a:endParaRPr lang="en-US"/>
        </a:p>
      </dgm:t>
    </dgm:pt>
    <dgm:pt modelId="{07B0F78F-BAFC-4EE7-9906-55545EA4A5E1}" type="pres">
      <dgm:prSet presAssocID="{23163D56-5189-4B46-95FB-9EC17F24CF49}" presName="connTx" presStyleLbl="parChTrans1D2" presStyleIdx="1" presStyleCnt="4"/>
      <dgm:spPr/>
      <dgm:t>
        <a:bodyPr/>
        <a:lstStyle/>
        <a:p>
          <a:endParaRPr lang="en-US"/>
        </a:p>
      </dgm:t>
    </dgm:pt>
    <dgm:pt modelId="{939D30D1-69B2-4ACB-859F-D26B812EDFDD}" type="pres">
      <dgm:prSet presAssocID="{69E60CEE-6691-435E-81F9-A95D35CB9B0B}" presName="node" presStyleLbl="node1" presStyleIdx="1" presStyleCnt="4" custScaleX="212279" custScaleY="51483" custRadScaleRad="113825" custRadScaleInc="385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290CA8-66AE-45DF-A730-3822E01C6652}" type="pres">
      <dgm:prSet presAssocID="{7F57845A-215E-4DD5-946A-8A9C0A3743B4}" presName="Name9" presStyleLbl="parChTrans1D2" presStyleIdx="2" presStyleCnt="4"/>
      <dgm:spPr/>
      <dgm:t>
        <a:bodyPr/>
        <a:lstStyle/>
        <a:p>
          <a:endParaRPr lang="en-US"/>
        </a:p>
      </dgm:t>
    </dgm:pt>
    <dgm:pt modelId="{0A95A583-3EDA-413E-95FE-D8F86760508B}" type="pres">
      <dgm:prSet presAssocID="{7F57845A-215E-4DD5-946A-8A9C0A3743B4}" presName="connTx" presStyleLbl="parChTrans1D2" presStyleIdx="2" presStyleCnt="4"/>
      <dgm:spPr/>
      <dgm:t>
        <a:bodyPr/>
        <a:lstStyle/>
        <a:p>
          <a:endParaRPr lang="en-US"/>
        </a:p>
      </dgm:t>
    </dgm:pt>
    <dgm:pt modelId="{B9BE2347-967D-4A01-8225-5C2A38F01316}" type="pres">
      <dgm:prSet presAssocID="{0C82AD03-D431-4307-A8E2-1CE818C65CFB}" presName="node" presStyleLbl="node1" presStyleIdx="2" presStyleCnt="4" custScaleX="194831" custScaleY="7520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29AA620-30EF-4B8C-B5C4-3A81D5853163}" type="pres">
      <dgm:prSet presAssocID="{F91FCD09-D885-499A-92D3-A6A9488A5481}" presName="Name9" presStyleLbl="parChTrans1D2" presStyleIdx="3" presStyleCnt="4"/>
      <dgm:spPr/>
      <dgm:t>
        <a:bodyPr/>
        <a:lstStyle/>
        <a:p>
          <a:endParaRPr lang="en-US"/>
        </a:p>
      </dgm:t>
    </dgm:pt>
    <dgm:pt modelId="{7CD5FC76-B1F9-483D-A90A-060F2E65F929}" type="pres">
      <dgm:prSet presAssocID="{F91FCD09-D885-499A-92D3-A6A9488A5481}" presName="connTx" presStyleLbl="parChTrans1D2" presStyleIdx="3" presStyleCnt="4"/>
      <dgm:spPr/>
      <dgm:t>
        <a:bodyPr/>
        <a:lstStyle/>
        <a:p>
          <a:endParaRPr lang="en-US"/>
        </a:p>
      </dgm:t>
    </dgm:pt>
    <dgm:pt modelId="{BE88868F-97C0-4817-A15E-67CCB0876703}" type="pres">
      <dgm:prSet presAssocID="{034CA4B2-E63A-4DBA-AD99-40D11E6AA733}" presName="node" presStyleLbl="node1" presStyleIdx="3" presStyleCnt="4" custScaleX="194192" custScaleY="67151" custRadScaleRad="107761" custRadScaleInc="-203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126206B8-1348-46CD-BB55-EA1C22592380}" type="presOf" srcId="{0C82AD03-D431-4307-A8E2-1CE818C65CFB}" destId="{B9BE2347-967D-4A01-8225-5C2A38F01316}" srcOrd="0" destOrd="0" presId="urn:microsoft.com/office/officeart/2005/8/layout/radial1"/>
    <dgm:cxn modelId="{7700CE60-C942-4AC8-A5ED-1E9886A124B1}" type="presOf" srcId="{F91FCD09-D885-499A-92D3-A6A9488A5481}" destId="{7CD5FC76-B1F9-483D-A90A-060F2E65F929}" srcOrd="1" destOrd="0" presId="urn:microsoft.com/office/officeart/2005/8/layout/radial1"/>
    <dgm:cxn modelId="{65D78C08-E008-4123-B93A-113F85F588F0}" type="presOf" srcId="{D33B4813-B5AF-489A-A4BB-613B76696A91}" destId="{D9D92827-A769-4C34-B830-AB9A6B0EF836}" srcOrd="1" destOrd="0" presId="urn:microsoft.com/office/officeart/2005/8/layout/radial1"/>
    <dgm:cxn modelId="{B9097C9A-EC7E-4AF0-9851-381E6A8167E6}" srcId="{0DB353BE-29E6-4757-BF91-BB8F58C33298}" destId="{034CA4B2-E63A-4DBA-AD99-40D11E6AA733}" srcOrd="3" destOrd="0" parTransId="{F91FCD09-D885-499A-92D3-A6A9488A5481}" sibTransId="{3687EF80-952A-4497-AEB6-B8913206ABBF}"/>
    <dgm:cxn modelId="{E6B9117E-FC3C-490E-906E-EBBC90CD72A7}" type="presOf" srcId="{23163D56-5189-4B46-95FB-9EC17F24CF49}" destId="{07B0F78F-BAFC-4EE7-9906-55545EA4A5E1}" srcOrd="1" destOrd="0" presId="urn:microsoft.com/office/officeart/2005/8/layout/radial1"/>
    <dgm:cxn modelId="{E5A527F7-96A4-4256-9C73-B1DAE7CDAF2C}" type="presOf" srcId="{7F57845A-215E-4DD5-946A-8A9C0A3743B4}" destId="{0A95A583-3EDA-413E-95FE-D8F86760508B}" srcOrd="1" destOrd="0" presId="urn:microsoft.com/office/officeart/2005/8/layout/radial1"/>
    <dgm:cxn modelId="{EA278234-93AD-4713-9CB2-9B25F57846D2}" srcId="{0DB353BE-29E6-4757-BF91-BB8F58C33298}" destId="{BBD0FD55-5288-4927-BCF6-0581112FD902}" srcOrd="0" destOrd="0" parTransId="{D33B4813-B5AF-489A-A4BB-613B76696A91}" sibTransId="{AD582CE3-9F3F-4EE3-BA2B-1290E47468A7}"/>
    <dgm:cxn modelId="{4C8769A0-CDE3-4D84-84E5-6A9A7A5BBC9E}" type="presOf" srcId="{23163D56-5189-4B46-95FB-9EC17F24CF49}" destId="{46A71E11-216B-4175-AC72-DFE2D460098F}" srcOrd="0" destOrd="0" presId="urn:microsoft.com/office/officeart/2005/8/layout/radial1"/>
    <dgm:cxn modelId="{8B605ED4-64BF-4BDA-ADA9-743B2F0EE7C0}" srcId="{0DB353BE-29E6-4757-BF91-BB8F58C33298}" destId="{0C82AD03-D431-4307-A8E2-1CE818C65CFB}" srcOrd="2" destOrd="0" parTransId="{7F57845A-215E-4DD5-946A-8A9C0A3743B4}" sibTransId="{C730CE09-0601-44D9-A2D3-7336003E5335}"/>
    <dgm:cxn modelId="{FBC05688-96D7-4A98-AF90-316EDBD09D78}" type="presOf" srcId="{69E60CEE-6691-435E-81F9-A95D35CB9B0B}" destId="{939D30D1-69B2-4ACB-859F-D26B812EDFDD}" srcOrd="0" destOrd="0" presId="urn:microsoft.com/office/officeart/2005/8/layout/radial1"/>
    <dgm:cxn modelId="{7282AF5F-9EA1-4FFB-847B-C6E3E90E7A52}" type="presOf" srcId="{F91FCD09-D885-499A-92D3-A6A9488A5481}" destId="{029AA620-30EF-4B8C-B5C4-3A81D5853163}" srcOrd="0" destOrd="0" presId="urn:microsoft.com/office/officeart/2005/8/layout/radial1"/>
    <dgm:cxn modelId="{F3232E32-1D7D-4458-9ADD-C8CBBF559E07}" type="presOf" srcId="{034CA4B2-E63A-4DBA-AD99-40D11E6AA733}" destId="{BE88868F-97C0-4817-A15E-67CCB0876703}" srcOrd="0" destOrd="0" presId="urn:microsoft.com/office/officeart/2005/8/layout/radial1"/>
    <dgm:cxn modelId="{1FE5BF12-7C25-44F3-A998-DB3B97ABF364}" srcId="{66C1B2D0-0B7A-43A7-83D7-03DECC62355F}" destId="{0DB353BE-29E6-4757-BF91-BB8F58C33298}" srcOrd="0" destOrd="0" parTransId="{BFF8B830-B1B7-43BC-BCA4-2546E58473C2}" sibTransId="{6DC942DB-92E3-4051-A5BD-0C98FDB42D86}"/>
    <dgm:cxn modelId="{0B5A7EA9-7AE2-4BE0-8D1B-44E01F68FAA7}" type="presOf" srcId="{0DB353BE-29E6-4757-BF91-BB8F58C33298}" destId="{5E1C2C4A-3437-4236-A673-C5EF7D91B4EF}" srcOrd="0" destOrd="0" presId="urn:microsoft.com/office/officeart/2005/8/layout/radial1"/>
    <dgm:cxn modelId="{7A90F600-6C4E-4668-BA20-DAD596F9B778}" srcId="{0DB353BE-29E6-4757-BF91-BB8F58C33298}" destId="{69E60CEE-6691-435E-81F9-A95D35CB9B0B}" srcOrd="1" destOrd="0" parTransId="{23163D56-5189-4B46-95FB-9EC17F24CF49}" sibTransId="{311C8ECE-1AB3-48AA-AEBC-DC7087576414}"/>
    <dgm:cxn modelId="{11F387EA-24A0-4ADC-B4EC-C56C1726FBD5}" type="presOf" srcId="{BBD0FD55-5288-4927-BCF6-0581112FD902}" destId="{DA4BB200-69DB-456A-B9C3-948A7D9909E2}" srcOrd="0" destOrd="0" presId="urn:microsoft.com/office/officeart/2005/8/layout/radial1"/>
    <dgm:cxn modelId="{5E300886-267A-45F0-B410-50088F5870B2}" type="presOf" srcId="{7F57845A-215E-4DD5-946A-8A9C0A3743B4}" destId="{18290CA8-66AE-45DF-A730-3822E01C6652}" srcOrd="0" destOrd="0" presId="urn:microsoft.com/office/officeart/2005/8/layout/radial1"/>
    <dgm:cxn modelId="{25114748-CB03-41A9-B9F1-AEA09862FEE4}" type="presOf" srcId="{66C1B2D0-0B7A-43A7-83D7-03DECC62355F}" destId="{A9D489E7-0FAB-4897-B58C-BFA63B9EAFE8}" srcOrd="0" destOrd="0" presId="urn:microsoft.com/office/officeart/2005/8/layout/radial1"/>
    <dgm:cxn modelId="{66A7E9F7-EED2-4570-A5C0-224A3C22D181}" type="presOf" srcId="{D33B4813-B5AF-489A-A4BB-613B76696A91}" destId="{A7E2CFFA-FC69-47AC-BD2B-604AFCBC16FF}" srcOrd="0" destOrd="0" presId="urn:microsoft.com/office/officeart/2005/8/layout/radial1"/>
    <dgm:cxn modelId="{9FF49007-3A56-45CC-8E78-CB0CEC16478E}" type="presParOf" srcId="{A9D489E7-0FAB-4897-B58C-BFA63B9EAFE8}" destId="{5E1C2C4A-3437-4236-A673-C5EF7D91B4EF}" srcOrd="0" destOrd="0" presId="urn:microsoft.com/office/officeart/2005/8/layout/radial1"/>
    <dgm:cxn modelId="{6DA0B643-B493-48F8-B8EB-9934B0C50A89}" type="presParOf" srcId="{A9D489E7-0FAB-4897-B58C-BFA63B9EAFE8}" destId="{A7E2CFFA-FC69-47AC-BD2B-604AFCBC16FF}" srcOrd="1" destOrd="0" presId="urn:microsoft.com/office/officeart/2005/8/layout/radial1"/>
    <dgm:cxn modelId="{05BCAECC-C4E5-4EF5-BE6E-66A52909006D}" type="presParOf" srcId="{A7E2CFFA-FC69-47AC-BD2B-604AFCBC16FF}" destId="{D9D92827-A769-4C34-B830-AB9A6B0EF836}" srcOrd="0" destOrd="0" presId="urn:microsoft.com/office/officeart/2005/8/layout/radial1"/>
    <dgm:cxn modelId="{79076483-4CFE-4BD5-9B72-D1772093EDF5}" type="presParOf" srcId="{A9D489E7-0FAB-4897-B58C-BFA63B9EAFE8}" destId="{DA4BB200-69DB-456A-B9C3-948A7D9909E2}" srcOrd="2" destOrd="0" presId="urn:microsoft.com/office/officeart/2005/8/layout/radial1"/>
    <dgm:cxn modelId="{D6BD277F-841B-4C59-96A6-F931C09EA597}" type="presParOf" srcId="{A9D489E7-0FAB-4897-B58C-BFA63B9EAFE8}" destId="{46A71E11-216B-4175-AC72-DFE2D460098F}" srcOrd="3" destOrd="0" presId="urn:microsoft.com/office/officeart/2005/8/layout/radial1"/>
    <dgm:cxn modelId="{36B156AC-0352-405C-8704-41ABE6EDFEA3}" type="presParOf" srcId="{46A71E11-216B-4175-AC72-DFE2D460098F}" destId="{07B0F78F-BAFC-4EE7-9906-55545EA4A5E1}" srcOrd="0" destOrd="0" presId="urn:microsoft.com/office/officeart/2005/8/layout/radial1"/>
    <dgm:cxn modelId="{E62973BF-7984-4641-A458-199B86741877}" type="presParOf" srcId="{A9D489E7-0FAB-4897-B58C-BFA63B9EAFE8}" destId="{939D30D1-69B2-4ACB-859F-D26B812EDFDD}" srcOrd="4" destOrd="0" presId="urn:microsoft.com/office/officeart/2005/8/layout/radial1"/>
    <dgm:cxn modelId="{C26B8089-75CB-423F-A449-94B3306AE452}" type="presParOf" srcId="{A9D489E7-0FAB-4897-B58C-BFA63B9EAFE8}" destId="{18290CA8-66AE-45DF-A730-3822E01C6652}" srcOrd="5" destOrd="0" presId="urn:microsoft.com/office/officeart/2005/8/layout/radial1"/>
    <dgm:cxn modelId="{14B31D8D-6C23-4DD2-98ED-423B515B559F}" type="presParOf" srcId="{18290CA8-66AE-45DF-A730-3822E01C6652}" destId="{0A95A583-3EDA-413E-95FE-D8F86760508B}" srcOrd="0" destOrd="0" presId="urn:microsoft.com/office/officeart/2005/8/layout/radial1"/>
    <dgm:cxn modelId="{D3E6F77E-5177-465E-89E0-EDA4DDA12734}" type="presParOf" srcId="{A9D489E7-0FAB-4897-B58C-BFA63B9EAFE8}" destId="{B9BE2347-967D-4A01-8225-5C2A38F01316}" srcOrd="6" destOrd="0" presId="urn:microsoft.com/office/officeart/2005/8/layout/radial1"/>
    <dgm:cxn modelId="{345DEA5B-7082-4922-AB95-F38B1AC1257E}" type="presParOf" srcId="{A9D489E7-0FAB-4897-B58C-BFA63B9EAFE8}" destId="{029AA620-30EF-4B8C-B5C4-3A81D5853163}" srcOrd="7" destOrd="0" presId="urn:microsoft.com/office/officeart/2005/8/layout/radial1"/>
    <dgm:cxn modelId="{EB9B802B-D75D-4C58-A9B5-90FB574FC2E5}" type="presParOf" srcId="{029AA620-30EF-4B8C-B5C4-3A81D5853163}" destId="{7CD5FC76-B1F9-483D-A90A-060F2E65F929}" srcOrd="0" destOrd="0" presId="urn:microsoft.com/office/officeart/2005/8/layout/radial1"/>
    <dgm:cxn modelId="{3E6220D7-5E5F-4C97-94A0-902BB14DAC54}" type="presParOf" srcId="{A9D489E7-0FAB-4897-B58C-BFA63B9EAFE8}" destId="{BE88868F-97C0-4817-A15E-67CCB0876703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E1C2C4A-3437-4236-A673-C5EF7D91B4EF}">
      <dsp:nvSpPr>
        <dsp:cNvPr id="0" name=""/>
        <dsp:cNvSpPr/>
      </dsp:nvSpPr>
      <dsp:spPr>
        <a:xfrm>
          <a:off x="2428636" y="986327"/>
          <a:ext cx="572459" cy="30808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Rr</a:t>
          </a:r>
          <a:r>
            <a:rPr lang="sq-AL" sz="1100" kern="1200"/>
            <a:t>ë</a:t>
          </a:r>
          <a:r>
            <a:rPr lang="en-US" sz="1100" kern="1200"/>
            <a:t>nja</a:t>
          </a:r>
        </a:p>
      </dsp:txBody>
      <dsp:txXfrm>
        <a:off x="2428636" y="986327"/>
        <a:ext cx="572459" cy="308083"/>
      </dsp:txXfrm>
    </dsp:sp>
    <dsp:sp modelId="{A7E2CFFA-FC69-47AC-BD2B-604AFCBC16FF}">
      <dsp:nvSpPr>
        <dsp:cNvPr id="0" name=""/>
        <dsp:cNvSpPr/>
      </dsp:nvSpPr>
      <dsp:spPr>
        <a:xfrm rot="16200000">
          <a:off x="2504059" y="765242"/>
          <a:ext cx="421612" cy="20558"/>
        </a:xfrm>
        <a:custGeom>
          <a:avLst/>
          <a:gdLst/>
          <a:ahLst/>
          <a:cxnLst/>
          <a:rect l="0" t="0" r="0" b="0"/>
          <a:pathLst>
            <a:path>
              <a:moveTo>
                <a:pt x="0" y="10279"/>
              </a:moveTo>
              <a:lnTo>
                <a:pt x="421612" y="102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200000">
        <a:off x="2704325" y="764981"/>
        <a:ext cx="21080" cy="21080"/>
      </dsp:txXfrm>
    </dsp:sp>
    <dsp:sp modelId="{DA4BB200-69DB-456A-B9C3-948A7D9909E2}">
      <dsp:nvSpPr>
        <dsp:cNvPr id="0" name=""/>
        <dsp:cNvSpPr/>
      </dsp:nvSpPr>
      <dsp:spPr>
        <a:xfrm>
          <a:off x="1920433" y="84105"/>
          <a:ext cx="1588865" cy="48060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Sh</a:t>
          </a:r>
          <a:r>
            <a:rPr lang="sq-AL" sz="900" kern="1200"/>
            <a:t>ë</a:t>
          </a:r>
          <a:r>
            <a:rPr lang="en-US" sz="900" kern="1200"/>
            <a:t>rben bim</a:t>
          </a:r>
          <a:r>
            <a:rPr lang="sq-AL" sz="900" kern="1200"/>
            <a:t>ë</a:t>
          </a:r>
          <a:r>
            <a:rPr lang="en-US" sz="900" kern="1200"/>
            <a:t>s p</a:t>
          </a:r>
          <a:r>
            <a:rPr lang="sq-AL" sz="900" kern="1200"/>
            <a:t>ë</a:t>
          </a:r>
          <a:r>
            <a:rPr lang="en-US" sz="900" kern="1200"/>
            <a:t>r tu fiksuar</a:t>
          </a:r>
        </a:p>
      </dsp:txBody>
      <dsp:txXfrm>
        <a:off x="1920433" y="84105"/>
        <a:ext cx="1588865" cy="480609"/>
      </dsp:txXfrm>
    </dsp:sp>
    <dsp:sp modelId="{46A71E11-216B-4175-AC72-DFE2D460098F}">
      <dsp:nvSpPr>
        <dsp:cNvPr id="0" name=""/>
        <dsp:cNvSpPr/>
      </dsp:nvSpPr>
      <dsp:spPr>
        <a:xfrm rot="10904004">
          <a:off x="2983230" y="1138475"/>
          <a:ext cx="17417" cy="20558"/>
        </a:xfrm>
        <a:custGeom>
          <a:avLst/>
          <a:gdLst/>
          <a:ahLst/>
          <a:cxnLst/>
          <a:rect l="0" t="0" r="0" b="0"/>
          <a:pathLst>
            <a:path>
              <a:moveTo>
                <a:pt x="0" y="10279"/>
              </a:moveTo>
              <a:lnTo>
                <a:pt x="17417" y="102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904004">
        <a:off x="2991504" y="1148318"/>
        <a:ext cx="870" cy="870"/>
      </dsp:txXfrm>
    </dsp:sp>
    <dsp:sp modelId="{939D30D1-69B2-4ACB-859F-D26B812EDFDD}">
      <dsp:nvSpPr>
        <dsp:cNvPr id="0" name=""/>
        <dsp:cNvSpPr/>
      </dsp:nvSpPr>
      <dsp:spPr>
        <a:xfrm>
          <a:off x="2978116" y="1007162"/>
          <a:ext cx="1330178" cy="3226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Maja e rr</a:t>
          </a:r>
          <a:r>
            <a:rPr lang="sq-AL" sz="900" kern="1200"/>
            <a:t>ë</a:t>
          </a:r>
          <a:r>
            <a:rPr lang="en-US" sz="900" kern="1200"/>
            <a:t>njes </a:t>
          </a:r>
        </a:p>
      </dsp:txBody>
      <dsp:txXfrm>
        <a:off x="2978116" y="1007162"/>
        <a:ext cx="1330178" cy="322601"/>
      </dsp:txXfrm>
    </dsp:sp>
    <dsp:sp modelId="{18290CA8-66AE-45DF-A730-3822E01C6652}">
      <dsp:nvSpPr>
        <dsp:cNvPr id="0" name=""/>
        <dsp:cNvSpPr/>
      </dsp:nvSpPr>
      <dsp:spPr>
        <a:xfrm rot="5400000">
          <a:off x="2501720" y="1497276"/>
          <a:ext cx="426290" cy="20558"/>
        </a:xfrm>
        <a:custGeom>
          <a:avLst/>
          <a:gdLst/>
          <a:ahLst/>
          <a:cxnLst/>
          <a:rect l="0" t="0" r="0" b="0"/>
          <a:pathLst>
            <a:path>
              <a:moveTo>
                <a:pt x="0" y="10279"/>
              </a:moveTo>
              <a:lnTo>
                <a:pt x="426290" y="102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5400000">
        <a:off x="2704208" y="1496898"/>
        <a:ext cx="21314" cy="21314"/>
      </dsp:txXfrm>
    </dsp:sp>
    <dsp:sp modelId="{B9BE2347-967D-4A01-8225-5C2A38F01316}">
      <dsp:nvSpPr>
        <dsp:cNvPr id="0" name=""/>
        <dsp:cNvSpPr/>
      </dsp:nvSpPr>
      <dsp:spPr>
        <a:xfrm>
          <a:off x="2104442" y="1720700"/>
          <a:ext cx="1220846" cy="47125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Qime thith</a:t>
          </a:r>
          <a:r>
            <a:rPr lang="sq-AL" sz="900" kern="1200"/>
            <a:t>ë</a:t>
          </a:r>
          <a:r>
            <a:rPr lang="en-US" sz="900" kern="1200"/>
            <a:t>se</a:t>
          </a:r>
        </a:p>
      </dsp:txBody>
      <dsp:txXfrm>
        <a:off x="2104442" y="1720700"/>
        <a:ext cx="1220846" cy="471254"/>
      </dsp:txXfrm>
    </dsp:sp>
    <dsp:sp modelId="{029AA620-30EF-4B8C-B5C4-3A81D5853163}">
      <dsp:nvSpPr>
        <dsp:cNvPr id="0" name=""/>
        <dsp:cNvSpPr/>
      </dsp:nvSpPr>
      <dsp:spPr>
        <a:xfrm rot="21545082">
          <a:off x="2428761" y="1134543"/>
          <a:ext cx="14705" cy="20558"/>
        </a:xfrm>
        <a:custGeom>
          <a:avLst/>
          <a:gdLst/>
          <a:ahLst/>
          <a:cxnLst/>
          <a:rect l="0" t="0" r="0" b="0"/>
          <a:pathLst>
            <a:path>
              <a:moveTo>
                <a:pt x="0" y="10279"/>
              </a:moveTo>
              <a:lnTo>
                <a:pt x="14705" y="102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545082">
        <a:off x="2435746" y="1144455"/>
        <a:ext cx="735" cy="735"/>
      </dsp:txXfrm>
    </dsp:sp>
    <dsp:sp modelId="{BE88868F-97C0-4817-A15E-67CCB0876703}">
      <dsp:nvSpPr>
        <dsp:cNvPr id="0" name=""/>
        <dsp:cNvSpPr/>
      </dsp:nvSpPr>
      <dsp:spPr>
        <a:xfrm>
          <a:off x="1227271" y="944025"/>
          <a:ext cx="1216842" cy="4207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Epiderm</a:t>
          </a:r>
          <a:r>
            <a:rPr lang="sq-AL" sz="900" kern="1200"/>
            <a:t>ë</a:t>
          </a:r>
          <a:endParaRPr lang="en-US" sz="900" kern="1200"/>
        </a:p>
      </dsp:txBody>
      <dsp:txXfrm>
        <a:off x="1227271" y="944025"/>
        <a:ext cx="1216842" cy="4207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2016-07-30T13:47:00Z</dcterms:created>
  <dcterms:modified xsi:type="dcterms:W3CDTF">2016-08-22T17:41:00Z</dcterms:modified>
</cp:coreProperties>
</file>